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381" w:rsidRDefault="00261381" w:rsidP="00261381">
      <w:pPr>
        <w:spacing w:after="400"/>
      </w:pPr>
      <w:r>
        <w:rPr>
          <w:noProof/>
          <w:lang w:eastAsia="hr-HR"/>
        </w:rPr>
        <w:drawing>
          <wp:inline distT="0" distB="0" distL="0" distR="0">
            <wp:extent cx="4766400" cy="47520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istarstvo rada, mirovinskog sustava, obitelji i socijalne politik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400" cy="4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381" w:rsidRDefault="00261381" w:rsidP="00261381">
      <w:pPr>
        <w:pStyle w:val="NormalWeb"/>
        <w:spacing w:before="0" w:beforeAutospacing="0" w:after="240" w:afterAutospacing="0" w:line="312" w:lineRule="auto"/>
        <w:rPr>
          <w:rFonts w:ascii="Cambria" w:hAnsi="Cambria"/>
          <w:color w:val="777777"/>
          <w:sz w:val="22"/>
          <w:szCs w:val="22"/>
        </w:rPr>
      </w:pPr>
      <w:r>
        <w:rPr>
          <w:rFonts w:ascii="Cambria" w:hAnsi="Cambria"/>
          <w:b/>
          <w:bCs/>
          <w:color w:val="777777"/>
          <w:sz w:val="22"/>
          <w:szCs w:val="22"/>
        </w:rPr>
        <w:t xml:space="preserve">Uprava za upravljanje operativnim programima Europske unije </w:t>
      </w:r>
      <w:r>
        <w:rPr>
          <w:rFonts w:ascii="Cambria" w:hAnsi="Cambria"/>
          <w:b/>
          <w:bCs/>
          <w:color w:val="CCCCCC"/>
          <w:sz w:val="22"/>
          <w:szCs w:val="22"/>
        </w:rPr>
        <w:t>|</w:t>
      </w:r>
      <w:r>
        <w:rPr>
          <w:rFonts w:ascii="Cambria" w:hAnsi="Cambria"/>
          <w:b/>
          <w:bCs/>
          <w:color w:val="777777"/>
          <w:sz w:val="22"/>
          <w:szCs w:val="22"/>
        </w:rPr>
        <w:t xml:space="preserve"> </w:t>
      </w:r>
      <w:r>
        <w:rPr>
          <w:rFonts w:ascii="Cambria" w:hAnsi="Cambria"/>
          <w:b/>
          <w:bCs/>
          <w:color w:val="777777"/>
          <w:sz w:val="22"/>
          <w:szCs w:val="22"/>
          <w:lang w:val="en-GB"/>
        </w:rPr>
        <w:t>Directorate for Management of EU Operational Programmes</w:t>
      </w:r>
      <w:r>
        <w:rPr>
          <w:rFonts w:ascii="Cambria" w:hAnsi="Cambria"/>
          <w:color w:val="777777"/>
          <w:sz w:val="22"/>
          <w:szCs w:val="22"/>
        </w:rPr>
        <w:br/>
        <w:t xml:space="preserve">[Naziv Sektora] </w:t>
      </w:r>
      <w:r>
        <w:rPr>
          <w:rFonts w:ascii="Cambria" w:hAnsi="Cambria"/>
          <w:color w:val="CCCCCC"/>
          <w:sz w:val="22"/>
          <w:szCs w:val="22"/>
        </w:rPr>
        <w:t>|</w:t>
      </w:r>
      <w:r>
        <w:rPr>
          <w:rFonts w:ascii="Cambria" w:hAnsi="Cambria"/>
          <w:color w:val="777777"/>
          <w:sz w:val="22"/>
          <w:szCs w:val="22"/>
        </w:rPr>
        <w:t xml:space="preserve"> </w:t>
      </w:r>
      <w:r>
        <w:rPr>
          <w:rFonts w:ascii="Cambria" w:hAnsi="Cambria"/>
          <w:color w:val="777777"/>
          <w:sz w:val="22"/>
          <w:szCs w:val="22"/>
          <w:lang w:val="en-GB"/>
        </w:rPr>
        <w:t>[Naziv Sektora na engleskom jeziku]</w:t>
      </w:r>
      <w:r>
        <w:rPr>
          <w:rFonts w:ascii="Cambria" w:hAnsi="Cambria"/>
          <w:color w:val="777777"/>
          <w:sz w:val="22"/>
          <w:szCs w:val="22"/>
        </w:rPr>
        <w:br/>
        <w:t xml:space="preserve">[Naziv Službe] </w:t>
      </w:r>
      <w:r>
        <w:rPr>
          <w:rFonts w:ascii="Cambria" w:hAnsi="Cambria"/>
          <w:color w:val="CCCCCC"/>
          <w:sz w:val="22"/>
          <w:szCs w:val="22"/>
        </w:rPr>
        <w:t>|</w:t>
      </w:r>
      <w:r>
        <w:rPr>
          <w:rFonts w:ascii="Cambria" w:hAnsi="Cambria"/>
          <w:color w:val="777777"/>
          <w:sz w:val="22"/>
          <w:szCs w:val="22"/>
        </w:rPr>
        <w:t xml:space="preserve"> </w:t>
      </w:r>
      <w:r>
        <w:rPr>
          <w:rFonts w:ascii="Cambria" w:hAnsi="Cambria"/>
          <w:color w:val="777777"/>
          <w:sz w:val="22"/>
          <w:szCs w:val="22"/>
          <w:lang w:val="en-GB"/>
        </w:rPr>
        <w:t>[Naziv Službe na engleskom jeziku]</w:t>
      </w:r>
      <w:r>
        <w:rPr>
          <w:rFonts w:ascii="Cambria" w:hAnsi="Cambria"/>
          <w:color w:val="777777"/>
          <w:sz w:val="22"/>
          <w:szCs w:val="22"/>
        </w:rPr>
        <w:br/>
        <w:t xml:space="preserve">[Naziv Odjela] </w:t>
      </w:r>
      <w:r>
        <w:rPr>
          <w:rFonts w:ascii="Cambria" w:hAnsi="Cambria"/>
          <w:color w:val="CCCCCC"/>
          <w:sz w:val="22"/>
          <w:szCs w:val="22"/>
        </w:rPr>
        <w:t>|</w:t>
      </w:r>
      <w:r>
        <w:rPr>
          <w:rFonts w:ascii="Cambria" w:hAnsi="Cambria"/>
          <w:color w:val="777777"/>
          <w:sz w:val="22"/>
          <w:szCs w:val="22"/>
        </w:rPr>
        <w:t xml:space="preserve"> </w:t>
      </w:r>
      <w:r>
        <w:rPr>
          <w:rFonts w:ascii="Cambria" w:hAnsi="Cambria"/>
          <w:color w:val="777777"/>
          <w:sz w:val="22"/>
          <w:szCs w:val="22"/>
          <w:lang w:val="en-GB"/>
        </w:rPr>
        <w:t>[Naziv Odjela na engleskom jeziku]</w:t>
      </w:r>
    </w:p>
    <w:p w:rsidR="00261381" w:rsidRDefault="00261381" w:rsidP="00261381">
      <w:pPr>
        <w:pStyle w:val="NormalWeb"/>
        <w:spacing w:before="0" w:beforeAutospacing="0" w:after="240" w:afterAutospacing="0" w:line="312" w:lineRule="auto"/>
        <w:rPr>
          <w:rFonts w:ascii="Cambria" w:hAnsi="Cambria"/>
          <w:color w:val="777777"/>
          <w:sz w:val="22"/>
          <w:szCs w:val="22"/>
        </w:rPr>
      </w:pPr>
      <w:r>
        <w:rPr>
          <w:rFonts w:ascii="Cambria" w:hAnsi="Cambria"/>
          <w:b/>
          <w:bCs/>
          <w:color w:val="777777"/>
          <w:sz w:val="22"/>
          <w:szCs w:val="22"/>
        </w:rPr>
        <w:t>Ime Prezime</w:t>
      </w:r>
      <w:r>
        <w:rPr>
          <w:rFonts w:ascii="Cambria" w:hAnsi="Cambria"/>
          <w:color w:val="777777"/>
          <w:sz w:val="22"/>
          <w:szCs w:val="22"/>
        </w:rPr>
        <w:br/>
        <w:t xml:space="preserve">[Funkcija] </w:t>
      </w:r>
      <w:r>
        <w:rPr>
          <w:rFonts w:ascii="Cambria" w:hAnsi="Cambria"/>
          <w:color w:val="CCCCCC"/>
          <w:sz w:val="22"/>
          <w:szCs w:val="22"/>
        </w:rPr>
        <w:t>|</w:t>
      </w:r>
      <w:r>
        <w:rPr>
          <w:rFonts w:ascii="Cambria" w:hAnsi="Cambria"/>
          <w:color w:val="777777"/>
          <w:sz w:val="22"/>
          <w:szCs w:val="22"/>
        </w:rPr>
        <w:t xml:space="preserve"> </w:t>
      </w:r>
      <w:r>
        <w:rPr>
          <w:rFonts w:ascii="Cambria" w:hAnsi="Cambria"/>
          <w:color w:val="777777"/>
          <w:sz w:val="22"/>
          <w:szCs w:val="22"/>
          <w:lang w:val="en-GB"/>
        </w:rPr>
        <w:t>[Funkcija na engleskom jeziku]</w:t>
      </w:r>
      <w:r>
        <w:rPr>
          <w:rFonts w:ascii="Cambria" w:hAnsi="Cambria"/>
          <w:color w:val="777777"/>
          <w:sz w:val="22"/>
          <w:szCs w:val="22"/>
        </w:rPr>
        <w:br/>
      </w:r>
      <w:r>
        <w:rPr>
          <w:rFonts w:ascii="Cambria" w:hAnsi="Cambria"/>
          <w:b/>
          <w:bCs/>
          <w:color w:val="777777"/>
          <w:sz w:val="22"/>
          <w:szCs w:val="22"/>
        </w:rPr>
        <w:t>Tel:</w:t>
      </w:r>
      <w:r>
        <w:rPr>
          <w:rFonts w:ascii="Cambria" w:hAnsi="Cambria"/>
          <w:color w:val="777777"/>
          <w:sz w:val="22"/>
          <w:szCs w:val="22"/>
        </w:rPr>
        <w:t xml:space="preserve"> +38512345678</w:t>
      </w:r>
      <w:r>
        <w:rPr>
          <w:rFonts w:ascii="Cambria" w:hAnsi="Cambria"/>
          <w:color w:val="777777"/>
          <w:sz w:val="22"/>
          <w:szCs w:val="22"/>
        </w:rPr>
        <w:br/>
      </w:r>
      <w:r>
        <w:rPr>
          <w:rFonts w:ascii="Cambria" w:hAnsi="Cambria"/>
          <w:b/>
          <w:bCs/>
          <w:color w:val="777777"/>
          <w:sz w:val="22"/>
          <w:szCs w:val="22"/>
        </w:rPr>
        <w:t>E-mail:</w:t>
      </w:r>
      <w:r>
        <w:rPr>
          <w:rFonts w:ascii="Cambria" w:hAnsi="Cambria"/>
          <w:color w:val="777777"/>
          <w:sz w:val="22"/>
          <w:szCs w:val="22"/>
        </w:rPr>
        <w:t xml:space="preserve"> </w:t>
      </w:r>
      <w:hyperlink r:id="rId9" w:history="1">
        <w:r>
          <w:rPr>
            <w:rStyle w:val="Hyperlink"/>
            <w:rFonts w:ascii="Cambria" w:eastAsiaTheme="majorEastAsia" w:hAnsi="Cambria"/>
            <w:color w:val="0093DD"/>
            <w:sz w:val="22"/>
            <w:szCs w:val="22"/>
          </w:rPr>
          <w:t>ime.prezime@mrosp.hr</w:t>
        </w:r>
      </w:hyperlink>
    </w:p>
    <w:p w:rsidR="00287307" w:rsidRPr="00261381" w:rsidRDefault="00261381" w:rsidP="00261381">
      <w:pPr>
        <w:pStyle w:val="NormalWeb"/>
        <w:spacing w:before="0" w:beforeAutospacing="0" w:after="240" w:afterAutospacing="0" w:line="312" w:lineRule="auto"/>
        <w:rPr>
          <w:rFonts w:ascii="Cambria" w:hAnsi="Cambria"/>
          <w:color w:val="777777"/>
          <w:sz w:val="22"/>
          <w:szCs w:val="22"/>
        </w:rPr>
      </w:pPr>
      <w:r>
        <w:rPr>
          <w:rFonts w:ascii="Cambria" w:hAnsi="Cambria"/>
          <w:color w:val="777777"/>
          <w:sz w:val="22"/>
          <w:szCs w:val="22"/>
        </w:rPr>
        <w:t>[Adresa], 10000 Zagreb – HR</w:t>
      </w:r>
      <w:r>
        <w:rPr>
          <w:rFonts w:ascii="Cambria" w:hAnsi="Cambria"/>
          <w:color w:val="777777"/>
          <w:sz w:val="22"/>
          <w:szCs w:val="22"/>
        </w:rPr>
        <w:br/>
      </w:r>
      <w:hyperlink r:id="rId10" w:history="1">
        <w:r>
          <w:rPr>
            <w:rStyle w:val="Hyperlink"/>
            <w:rFonts w:ascii="Cambria" w:eastAsiaTheme="majorEastAsia" w:hAnsi="Cambria"/>
            <w:color w:val="0093DD"/>
            <w:sz w:val="22"/>
            <w:szCs w:val="22"/>
          </w:rPr>
          <w:t>mrosp.gov.hr</w:t>
        </w:r>
      </w:hyperlink>
      <w:r>
        <w:rPr>
          <w:rFonts w:ascii="Cambria" w:hAnsi="Cambria"/>
          <w:color w:val="777777"/>
          <w:sz w:val="22"/>
          <w:szCs w:val="22"/>
        </w:rPr>
        <w:br/>
      </w:r>
      <w:hyperlink r:id="rId11" w:history="1">
        <w:r>
          <w:rPr>
            <w:rStyle w:val="Hyperlink"/>
            <w:rFonts w:ascii="Cambria" w:eastAsiaTheme="majorEastAsia" w:hAnsi="Cambria"/>
            <w:color w:val="0093DD"/>
            <w:sz w:val="22"/>
            <w:szCs w:val="22"/>
          </w:rPr>
          <w:t>esf.hr</w:t>
        </w:r>
      </w:hyperlink>
      <w:bookmarkStart w:id="0" w:name="_GoBack"/>
      <w:bookmarkEnd w:id="0"/>
    </w:p>
    <w:sectPr w:rsidR="00287307" w:rsidRPr="00261381" w:rsidSect="007C7E7D">
      <w:pgSz w:w="11906" w:h="16838" w:code="9"/>
      <w:pgMar w:top="1134" w:right="1134" w:bottom="1134" w:left="1134" w:header="113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23F" w:rsidRDefault="00DD623F" w:rsidP="00E96738">
      <w:pPr>
        <w:spacing w:after="0" w:line="240" w:lineRule="auto"/>
      </w:pPr>
      <w:r>
        <w:separator/>
      </w:r>
    </w:p>
  </w:endnote>
  <w:endnote w:type="continuationSeparator" w:id="0">
    <w:p w:rsidR="00DD623F" w:rsidRDefault="00DD623F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23F" w:rsidRDefault="00DD623F" w:rsidP="00E96738">
      <w:pPr>
        <w:spacing w:after="0" w:line="240" w:lineRule="auto"/>
      </w:pPr>
      <w:r>
        <w:separator/>
      </w:r>
    </w:p>
  </w:footnote>
  <w:footnote w:type="continuationSeparator" w:id="0">
    <w:p w:rsidR="00DD623F" w:rsidRDefault="00DD623F" w:rsidP="00E96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12A5F"/>
    <w:multiLevelType w:val="multilevel"/>
    <w:tmpl w:val="19BA5414"/>
    <w:numStyleLink w:val="Style1"/>
  </w:abstractNum>
  <w:abstractNum w:abstractNumId="2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301230"/>
    <w:multiLevelType w:val="hybridMultilevel"/>
    <w:tmpl w:val="D2D018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BC"/>
    <w:rsid w:val="000D4485"/>
    <w:rsid w:val="00111F97"/>
    <w:rsid w:val="001461D2"/>
    <w:rsid w:val="001B76E5"/>
    <w:rsid w:val="001E391B"/>
    <w:rsid w:val="00247094"/>
    <w:rsid w:val="00261381"/>
    <w:rsid w:val="00287307"/>
    <w:rsid w:val="002A1628"/>
    <w:rsid w:val="00302B19"/>
    <w:rsid w:val="0043000B"/>
    <w:rsid w:val="00434415"/>
    <w:rsid w:val="00495809"/>
    <w:rsid w:val="0055625C"/>
    <w:rsid w:val="00557108"/>
    <w:rsid w:val="005977AC"/>
    <w:rsid w:val="005B0952"/>
    <w:rsid w:val="006716FB"/>
    <w:rsid w:val="006A220C"/>
    <w:rsid w:val="006C3EAE"/>
    <w:rsid w:val="006C3EE4"/>
    <w:rsid w:val="006C68B9"/>
    <w:rsid w:val="006D1AFC"/>
    <w:rsid w:val="007016CE"/>
    <w:rsid w:val="007C5751"/>
    <w:rsid w:val="007C7E7D"/>
    <w:rsid w:val="00835F80"/>
    <w:rsid w:val="00851CD3"/>
    <w:rsid w:val="00853274"/>
    <w:rsid w:val="008F4A77"/>
    <w:rsid w:val="00923808"/>
    <w:rsid w:val="009355F5"/>
    <w:rsid w:val="009510BC"/>
    <w:rsid w:val="0096138A"/>
    <w:rsid w:val="009D0449"/>
    <w:rsid w:val="00AD48B2"/>
    <w:rsid w:val="00AE7513"/>
    <w:rsid w:val="00B47D7B"/>
    <w:rsid w:val="00B5470F"/>
    <w:rsid w:val="00BA4C82"/>
    <w:rsid w:val="00BD69D7"/>
    <w:rsid w:val="00C2607E"/>
    <w:rsid w:val="00C43936"/>
    <w:rsid w:val="00C637EC"/>
    <w:rsid w:val="00D426AE"/>
    <w:rsid w:val="00D91663"/>
    <w:rsid w:val="00DD623F"/>
    <w:rsid w:val="00DE75A4"/>
    <w:rsid w:val="00E13172"/>
    <w:rsid w:val="00E40BA2"/>
    <w:rsid w:val="00E706FD"/>
    <w:rsid w:val="00E96738"/>
    <w:rsid w:val="00F016B9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0B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E391B"/>
    <w:pPr>
      <w:spacing w:before="4000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391B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IntenseEmphasis">
    <w:name w:val="Intense Emphasis"/>
    <w:basedOn w:val="DefaultParagraphFont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DefaultParagraphFont"/>
    <w:rsid w:val="009510BC"/>
  </w:style>
  <w:style w:type="paragraph" w:styleId="ListParagraph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510BC"/>
    <w:rPr>
      <w:b/>
      <w:bCs/>
    </w:rPr>
  </w:style>
  <w:style w:type="character" w:styleId="Emphasis">
    <w:name w:val="Emphasis"/>
    <w:basedOn w:val="DefaultParagraphFont"/>
    <w:uiPriority w:val="20"/>
    <w:qFormat/>
    <w:rsid w:val="009510B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TableGrid">
    <w:name w:val="Table Grid"/>
    <w:basedOn w:val="TableNormal"/>
    <w:uiPriority w:val="39"/>
    <w:rsid w:val="00247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rsid w:val="002470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TOC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D48B2"/>
    <w:rPr>
      <w:color w:val="E31E24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738"/>
  </w:style>
  <w:style w:type="paragraph" w:styleId="Footer">
    <w:name w:val="footer"/>
    <w:basedOn w:val="Normal"/>
    <w:link w:val="Footer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977AC"/>
    <w:rPr>
      <w:color w:val="575E98" w:themeColor="background2" w:themeShade="80"/>
      <w:sz w:val="20"/>
    </w:rPr>
  </w:style>
  <w:style w:type="paragraph" w:customStyle="1" w:styleId="Brojstranice">
    <w:name w:val="Broj stranice"/>
    <w:basedOn w:val="Footer"/>
    <w:qFormat/>
    <w:rsid w:val="00E13172"/>
    <w:pPr>
      <w:jc w:val="right"/>
    </w:pPr>
    <w:rPr>
      <w:b/>
      <w:color w:val="323C8C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C3EE4"/>
    <w:rPr>
      <w:rFonts w:eastAsiaTheme="minorEastAsia"/>
      <w:color w:val="FFFFFF" w:themeColor="background1"/>
      <w:spacing w:val="15"/>
      <w:sz w:val="36"/>
    </w:rPr>
  </w:style>
  <w:style w:type="paragraph" w:styleId="NormalWeb">
    <w:name w:val="Normal (Web)"/>
    <w:basedOn w:val="Normal"/>
    <w:uiPriority w:val="99"/>
    <w:unhideWhenUsed/>
    <w:rsid w:val="00261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4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sf.h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rosp.gov.hr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me.prezime@mrosp.hr" TargetMode="External"/></Relationships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E6198-114F-416B-A117-31D4361F2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464</Characters>
  <Application>Microsoft Office Word</Application>
  <DocSecurity>0</DocSecurity>
  <Lines>33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Nela</cp:lastModifiedBy>
  <cp:revision>4</cp:revision>
  <cp:lastPrinted>2021-09-29T14:50:00Z</cp:lastPrinted>
  <dcterms:created xsi:type="dcterms:W3CDTF">2021-09-29T15:17:00Z</dcterms:created>
  <dcterms:modified xsi:type="dcterms:W3CDTF">2021-09-29T15:24:00Z</dcterms:modified>
</cp:coreProperties>
</file>